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C67" w14:textId="77777777" w:rsidR="00E62A65" w:rsidRDefault="00E62A65" w:rsidP="00FD0179">
      <w:pPr>
        <w:jc w:val="center"/>
      </w:pPr>
    </w:p>
    <w:p w14:paraId="7C81C31C" w14:textId="77777777" w:rsidR="00794D26" w:rsidRPr="00E62A65" w:rsidRDefault="00FD0179" w:rsidP="00FD0179">
      <w:pPr>
        <w:jc w:val="center"/>
      </w:pPr>
      <w:r w:rsidRPr="00E62A65">
        <w:rPr>
          <w:noProof/>
          <w:lang w:eastAsia="en-GB"/>
        </w:rPr>
        <w:drawing>
          <wp:inline distT="0" distB="0" distL="0" distR="0" wp14:anchorId="61CB0071" wp14:editId="43DCDAF3">
            <wp:extent cx="1757934" cy="2263434"/>
            <wp:effectExtent l="19050" t="0" r="0" b="0"/>
            <wp:docPr id="1" name="Picture 0" descr="GDHG logo  (233x3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HG logo  (233x300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934" cy="226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70794" w14:textId="77777777" w:rsidR="00FD0179" w:rsidRDefault="00FD0179" w:rsidP="00FD0179">
      <w:pPr>
        <w:jc w:val="center"/>
      </w:pPr>
    </w:p>
    <w:p w14:paraId="095A7CBB" w14:textId="77777777" w:rsidR="0058510A" w:rsidRDefault="00FD0179" w:rsidP="00FD0179">
      <w:pPr>
        <w:jc w:val="center"/>
        <w:rPr>
          <w:rFonts w:ascii="Arial Black" w:hAnsi="Arial Black"/>
          <w:b/>
          <w:sz w:val="40"/>
          <w:szCs w:val="40"/>
        </w:rPr>
      </w:pPr>
      <w:r w:rsidRPr="00FD0179">
        <w:rPr>
          <w:rFonts w:ascii="Arial Black" w:hAnsi="Arial Black"/>
          <w:b/>
          <w:sz w:val="40"/>
          <w:szCs w:val="40"/>
        </w:rPr>
        <w:t xml:space="preserve">As part of the </w:t>
      </w:r>
      <w:r w:rsidRPr="0058510A">
        <w:rPr>
          <w:rFonts w:ascii="Arial Black" w:hAnsi="Arial Black"/>
          <w:b/>
          <w:color w:val="1F497D" w:themeColor="text2"/>
          <w:sz w:val="40"/>
          <w:szCs w:val="40"/>
        </w:rPr>
        <w:t>Coronation celebrations</w:t>
      </w:r>
      <w:r w:rsidRPr="00FD0179">
        <w:rPr>
          <w:rFonts w:ascii="Arial Black" w:hAnsi="Arial Black"/>
          <w:b/>
          <w:sz w:val="40"/>
          <w:szCs w:val="40"/>
        </w:rPr>
        <w:t xml:space="preserve"> and the </w:t>
      </w:r>
      <w:r w:rsidRPr="0058510A">
        <w:rPr>
          <w:rFonts w:ascii="Arial Black" w:hAnsi="Arial Black"/>
          <w:b/>
          <w:color w:val="1F497D" w:themeColor="text2"/>
          <w:sz w:val="40"/>
          <w:szCs w:val="40"/>
        </w:rPr>
        <w:t>Scarecrow weekend</w:t>
      </w:r>
      <w:r w:rsidRPr="00FD0179">
        <w:rPr>
          <w:rFonts w:ascii="Arial Black" w:hAnsi="Arial Black"/>
          <w:b/>
          <w:sz w:val="40"/>
          <w:szCs w:val="40"/>
        </w:rPr>
        <w:t xml:space="preserve"> we will be displaying photographs and memorabilia of </w:t>
      </w:r>
      <w:r w:rsidR="00524A85">
        <w:rPr>
          <w:rFonts w:ascii="Arial Black" w:hAnsi="Arial Black"/>
          <w:b/>
          <w:sz w:val="40"/>
          <w:szCs w:val="40"/>
        </w:rPr>
        <w:t>:-</w:t>
      </w:r>
    </w:p>
    <w:p w14:paraId="6F6FBBBE" w14:textId="77777777" w:rsidR="0058510A" w:rsidRPr="0058510A" w:rsidRDefault="0058510A" w:rsidP="00FD0179">
      <w:pPr>
        <w:jc w:val="center"/>
        <w:rPr>
          <w:rFonts w:ascii="Arial Black" w:hAnsi="Arial Black"/>
          <w:b/>
          <w:color w:val="C0504D" w:themeColor="accent2"/>
          <w:sz w:val="40"/>
          <w:szCs w:val="40"/>
        </w:rPr>
      </w:pPr>
      <w:r w:rsidRPr="0058510A">
        <w:rPr>
          <w:rFonts w:ascii="Arial Black" w:hAnsi="Arial Black"/>
          <w:b/>
          <w:color w:val="C0504D" w:themeColor="accent2"/>
          <w:sz w:val="40"/>
          <w:szCs w:val="40"/>
        </w:rPr>
        <w:t xml:space="preserve">1910 1937 1953 </w:t>
      </w:r>
      <w:r w:rsidR="00575882">
        <w:rPr>
          <w:rFonts w:ascii="Arial Black" w:hAnsi="Arial Black"/>
          <w:b/>
          <w:color w:val="C0504D" w:themeColor="accent2"/>
          <w:sz w:val="40"/>
          <w:szCs w:val="40"/>
        </w:rPr>
        <w:t>C</w:t>
      </w:r>
      <w:r w:rsidRPr="0058510A">
        <w:rPr>
          <w:rFonts w:ascii="Arial Black" w:hAnsi="Arial Black"/>
          <w:b/>
          <w:color w:val="C0504D" w:themeColor="accent2"/>
          <w:sz w:val="40"/>
          <w:szCs w:val="40"/>
        </w:rPr>
        <w:t>oronation</w:t>
      </w:r>
      <w:r w:rsidR="00524A85">
        <w:rPr>
          <w:rFonts w:ascii="Arial Black" w:hAnsi="Arial Black"/>
          <w:b/>
          <w:color w:val="C0504D" w:themeColor="accent2"/>
          <w:sz w:val="40"/>
          <w:szCs w:val="40"/>
        </w:rPr>
        <w:t xml:space="preserve">s </w:t>
      </w:r>
      <w:r w:rsidR="00524A85" w:rsidRPr="0058510A">
        <w:rPr>
          <w:rFonts w:ascii="Arial Black" w:hAnsi="Arial Black"/>
          <w:b/>
          <w:color w:val="C0504D" w:themeColor="accent2"/>
          <w:sz w:val="40"/>
          <w:szCs w:val="40"/>
        </w:rPr>
        <w:t xml:space="preserve">village </w:t>
      </w:r>
      <w:r w:rsidRPr="0058510A">
        <w:rPr>
          <w:rFonts w:ascii="Arial Black" w:hAnsi="Arial Black"/>
          <w:b/>
          <w:color w:val="C0504D" w:themeColor="accent2"/>
          <w:sz w:val="40"/>
          <w:szCs w:val="40"/>
        </w:rPr>
        <w:t xml:space="preserve">celebrations </w:t>
      </w:r>
    </w:p>
    <w:p w14:paraId="2C824F80" w14:textId="77777777" w:rsidR="0058510A" w:rsidRPr="0058510A" w:rsidRDefault="0058510A" w:rsidP="00FD0179">
      <w:pPr>
        <w:jc w:val="center"/>
        <w:rPr>
          <w:rFonts w:ascii="Arial Black" w:hAnsi="Arial Black"/>
          <w:b/>
          <w:color w:val="C0504D" w:themeColor="accent2"/>
          <w:sz w:val="40"/>
          <w:szCs w:val="40"/>
        </w:rPr>
      </w:pPr>
      <w:r w:rsidRPr="0058510A">
        <w:rPr>
          <w:rFonts w:ascii="Arial Black" w:hAnsi="Arial Black"/>
          <w:b/>
          <w:color w:val="C0504D" w:themeColor="accent2"/>
          <w:sz w:val="40"/>
          <w:szCs w:val="40"/>
        </w:rPr>
        <w:t>Platinum Jubilee</w:t>
      </w:r>
      <w:r w:rsidR="00524A85">
        <w:rPr>
          <w:rFonts w:ascii="Arial Black" w:hAnsi="Arial Black"/>
          <w:b/>
          <w:color w:val="C0504D" w:themeColor="accent2"/>
          <w:sz w:val="40"/>
          <w:szCs w:val="40"/>
        </w:rPr>
        <w:t xml:space="preserve"> Street Party</w:t>
      </w:r>
      <w:r w:rsidRPr="0058510A">
        <w:rPr>
          <w:rFonts w:ascii="Arial Black" w:hAnsi="Arial Black"/>
          <w:b/>
          <w:color w:val="C0504D" w:themeColor="accent2"/>
          <w:sz w:val="40"/>
          <w:szCs w:val="40"/>
        </w:rPr>
        <w:t xml:space="preserve"> 2022 </w:t>
      </w:r>
    </w:p>
    <w:p w14:paraId="1E30B57F" w14:textId="77777777" w:rsidR="0058510A" w:rsidRPr="0058510A" w:rsidRDefault="00524A85" w:rsidP="0058510A">
      <w:pPr>
        <w:jc w:val="center"/>
        <w:rPr>
          <w:rFonts w:ascii="Arial Black" w:hAnsi="Arial Black"/>
          <w:b/>
          <w:color w:val="C0504D" w:themeColor="accent2"/>
          <w:sz w:val="40"/>
          <w:szCs w:val="40"/>
        </w:rPr>
      </w:pPr>
      <w:r>
        <w:rPr>
          <w:rFonts w:ascii="Arial Black" w:hAnsi="Arial Black"/>
          <w:b/>
          <w:color w:val="C0504D" w:themeColor="accent2"/>
          <w:sz w:val="40"/>
          <w:szCs w:val="40"/>
        </w:rPr>
        <w:t>P</w:t>
      </w:r>
      <w:r w:rsidR="00FD0179" w:rsidRPr="0058510A">
        <w:rPr>
          <w:rFonts w:ascii="Arial Black" w:hAnsi="Arial Black"/>
          <w:b/>
          <w:color w:val="C0504D" w:themeColor="accent2"/>
          <w:sz w:val="40"/>
          <w:szCs w:val="40"/>
        </w:rPr>
        <w:t>revious scarecrow displays</w:t>
      </w:r>
    </w:p>
    <w:p w14:paraId="4DAF945D" w14:textId="77777777" w:rsidR="00FD0179" w:rsidRPr="0058510A" w:rsidRDefault="00FD0179" w:rsidP="0058510A">
      <w:pPr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  <w:r w:rsidRPr="0058510A">
        <w:rPr>
          <w:rFonts w:ascii="Arial Black" w:hAnsi="Arial Black"/>
          <w:b/>
          <w:color w:val="244061" w:themeColor="accent1" w:themeShade="80"/>
          <w:sz w:val="40"/>
          <w:szCs w:val="40"/>
        </w:rPr>
        <w:t>In The Memorial Hall on</w:t>
      </w:r>
    </w:p>
    <w:p w14:paraId="63DB9BB5" w14:textId="77777777" w:rsidR="00FD0179" w:rsidRPr="0058510A" w:rsidRDefault="00FD0179" w:rsidP="00FD0179">
      <w:pPr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  <w:r w:rsidRPr="0058510A">
        <w:rPr>
          <w:rFonts w:ascii="Arial Black" w:hAnsi="Arial Black"/>
          <w:b/>
          <w:color w:val="244061" w:themeColor="accent1" w:themeShade="80"/>
          <w:sz w:val="40"/>
          <w:szCs w:val="40"/>
        </w:rPr>
        <w:t>SUNDAY 7</w:t>
      </w:r>
      <w:r w:rsidRPr="0058510A">
        <w:rPr>
          <w:rFonts w:ascii="Arial Black" w:hAnsi="Arial Black"/>
          <w:b/>
          <w:color w:val="244061" w:themeColor="accent1" w:themeShade="80"/>
          <w:sz w:val="40"/>
          <w:szCs w:val="40"/>
          <w:vertAlign w:val="superscript"/>
        </w:rPr>
        <w:t>th</w:t>
      </w:r>
      <w:r w:rsidRPr="0058510A">
        <w:rPr>
          <w:rFonts w:ascii="Arial Black" w:hAnsi="Arial Black"/>
          <w:b/>
          <w:color w:val="244061" w:themeColor="accent1" w:themeShade="80"/>
          <w:sz w:val="40"/>
          <w:szCs w:val="40"/>
        </w:rPr>
        <w:t xml:space="preserve"> May 2023</w:t>
      </w:r>
    </w:p>
    <w:p w14:paraId="7AF16C7B" w14:textId="77777777" w:rsidR="00FD0179" w:rsidRDefault="00FD0179" w:rsidP="00FD0179">
      <w:pPr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  <w:r w:rsidRPr="0058510A">
        <w:rPr>
          <w:rFonts w:ascii="Arial Black" w:hAnsi="Arial Black"/>
          <w:b/>
          <w:color w:val="244061" w:themeColor="accent1" w:themeShade="80"/>
          <w:sz w:val="40"/>
          <w:szCs w:val="40"/>
        </w:rPr>
        <w:t>10.30  -  4.30 p.m.</w:t>
      </w:r>
    </w:p>
    <w:p w14:paraId="1ADBA2F2" w14:textId="77777777" w:rsidR="006A019C" w:rsidRDefault="006A019C" w:rsidP="006A019C">
      <w:pPr>
        <w:spacing w:after="0"/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</w:p>
    <w:p w14:paraId="7706E5EB" w14:textId="77777777" w:rsidR="0058510A" w:rsidRDefault="006A019C" w:rsidP="00FD0179">
      <w:pPr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  <w:r w:rsidRPr="0058510A">
        <w:rPr>
          <w:rFonts w:ascii="Arial Black" w:hAnsi="Arial Black"/>
          <w:b/>
          <w:noProof/>
          <w:color w:val="244061" w:themeColor="accent1" w:themeShade="80"/>
          <w:sz w:val="40"/>
          <w:szCs w:val="40"/>
          <w:lang w:eastAsia="en-GB"/>
        </w:rPr>
        <w:drawing>
          <wp:inline distT="0" distB="0" distL="0" distR="0" wp14:anchorId="0AC86556" wp14:editId="44E44B8A">
            <wp:extent cx="2897144" cy="1447800"/>
            <wp:effectExtent l="19050" t="0" r="0" b="0"/>
            <wp:docPr id="2" name="Picture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23" cy="1449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F5790" w14:textId="77777777" w:rsidR="0058510A" w:rsidRDefault="0058510A" w:rsidP="00FD0179">
      <w:pPr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</w:p>
    <w:p w14:paraId="07BF1E6F" w14:textId="77777777" w:rsidR="006A019C" w:rsidRDefault="006A019C" w:rsidP="0058510A">
      <w:pPr>
        <w:rPr>
          <w:rFonts w:ascii="Arial Black" w:hAnsi="Arial Black"/>
          <w:b/>
          <w:noProof/>
          <w:color w:val="244061" w:themeColor="accent1" w:themeShade="80"/>
          <w:sz w:val="40"/>
          <w:szCs w:val="40"/>
          <w:lang w:eastAsia="en-GB"/>
        </w:rPr>
      </w:pPr>
    </w:p>
    <w:p w14:paraId="49FF4A1C" w14:textId="77777777" w:rsidR="0058510A" w:rsidRDefault="006A019C" w:rsidP="0070257E">
      <w:pPr>
        <w:jc w:val="center"/>
        <w:rPr>
          <w:rFonts w:ascii="Arial Black" w:hAnsi="Arial Black"/>
          <w:b/>
          <w:color w:val="244061" w:themeColor="accent1" w:themeShade="80"/>
          <w:sz w:val="40"/>
          <w:szCs w:val="40"/>
        </w:rPr>
      </w:pPr>
      <w:r w:rsidRPr="00B43206">
        <w:rPr>
          <w:rFonts w:ascii="Arial Black" w:hAnsi="Arial Black"/>
          <w:b/>
          <w:noProof/>
          <w:color w:val="244061" w:themeColor="accent1" w:themeShade="80"/>
          <w:sz w:val="40"/>
          <w:szCs w:val="40"/>
          <w:lang w:eastAsia="en-GB"/>
        </w:rPr>
        <w:drawing>
          <wp:inline distT="0" distB="0" distL="0" distR="0" wp14:anchorId="0532C8ED" wp14:editId="0852CCC5">
            <wp:extent cx="6177232" cy="8732520"/>
            <wp:effectExtent l="19050" t="0" r="0" b="0"/>
            <wp:docPr id="3" name="Picture 1" descr="C:\Users\setup\Pictures\160. Royal Events\2023. Coronation party in the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tup\Pictures\160. Royal Events\2023. Coronation party in the p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14" cy="873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10A" w:rsidSect="006A019C">
      <w:pgSz w:w="11906" w:h="16838"/>
      <w:pgMar w:top="142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79"/>
    <w:rsid w:val="001A1223"/>
    <w:rsid w:val="00524A85"/>
    <w:rsid w:val="00535327"/>
    <w:rsid w:val="00575882"/>
    <w:rsid w:val="0058510A"/>
    <w:rsid w:val="006A019C"/>
    <w:rsid w:val="0070257E"/>
    <w:rsid w:val="00794D26"/>
    <w:rsid w:val="00AB07B1"/>
    <w:rsid w:val="00B125DA"/>
    <w:rsid w:val="00B43206"/>
    <w:rsid w:val="00E62A65"/>
    <w:rsid w:val="00EF64EF"/>
    <w:rsid w:val="00FD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BBD"/>
  <w15:docId w15:val="{37ED1EB2-24FB-437B-9F38-C89587FA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GDHG</dc:creator>
  <cp:lastModifiedBy>Peter Ryder</cp:lastModifiedBy>
  <cp:revision>2</cp:revision>
  <cp:lastPrinted>2023-04-25T09:42:00Z</cp:lastPrinted>
  <dcterms:created xsi:type="dcterms:W3CDTF">2023-05-01T18:31:00Z</dcterms:created>
  <dcterms:modified xsi:type="dcterms:W3CDTF">2023-05-01T18:31:00Z</dcterms:modified>
</cp:coreProperties>
</file>